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1BD701E3"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F6D07">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DF2C3E" w:rsidRDefault="0046116D" w:rsidP="00DA06EB">
            <w:pPr>
              <w:spacing w:line="360" w:lineRule="auto"/>
              <w:jc w:val="center"/>
              <w:rPr>
                <w:rFonts w:asciiTheme="minorHAnsi" w:eastAsiaTheme="majorEastAsia" w:hAnsiTheme="minorHAnsi" w:cstheme="minorHAnsi"/>
                <w:b/>
                <w:i/>
                <w:iCs/>
              </w:rPr>
            </w:pPr>
            <w:r w:rsidRPr="00DF2C3E">
              <w:rPr>
                <w:rFonts w:asciiTheme="minorHAnsi" w:hAnsiTheme="minorHAnsi" w:cstheme="minorHAnsi"/>
                <w:b/>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ED9A51F" w:rsidR="00381365" w:rsidRPr="00B67D39" w:rsidRDefault="00B67D39" w:rsidP="001B3167">
      <w:pPr>
        <w:spacing w:after="120"/>
        <w:jc w:val="both"/>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EF2E20">
        <w:rPr>
          <w:rFonts w:cstheme="minorHAnsi"/>
          <w:b/>
          <w:szCs w:val="18"/>
          <w:lang w:eastAsia="pl-PL"/>
        </w:rPr>
        <w:t>4271</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EF2E20" w:rsidRPr="00073D74">
        <w:rPr>
          <w:rFonts w:cstheme="minorHAnsi"/>
          <w:b/>
          <w:i/>
          <w:iCs/>
          <w:color w:val="002060"/>
          <w:szCs w:val="18"/>
          <w:lang w:eastAsia="pl-PL"/>
        </w:rPr>
        <w:t xml:space="preserve">Wykonanie dokumentacji projektowej w branży elektroenergetycznej </w:t>
      </w:r>
      <w:r w:rsidR="00EF2E20" w:rsidRPr="00073D74">
        <w:rPr>
          <w:rFonts w:cstheme="minorHAnsi"/>
          <w:b/>
          <w:i/>
          <w:iCs/>
          <w:color w:val="002060"/>
          <w:szCs w:val="18"/>
          <w:lang w:eastAsia="pl-PL"/>
        </w:rPr>
        <w:br/>
      </w:r>
      <w:r w:rsidR="00EF2E20" w:rsidRPr="00073D74">
        <w:rPr>
          <w:rFonts w:cstheme="minorHAnsi"/>
          <w:b/>
          <w:i/>
          <w:iCs/>
          <w:color w:val="002060"/>
          <w:szCs w:val="18"/>
          <w:lang w:eastAsia="pl-PL"/>
        </w:rPr>
        <w:t>na terenie działania OŁD w RE Bełchatów oraz RE Piotrków Trybunalski w podziale na 3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372D59E" w14:textId="1CDAE005" w:rsidR="002F5914" w:rsidRPr="002F5914" w:rsidRDefault="00E75DF5" w:rsidP="002F5914">
      <w:pPr>
        <w:rPr>
          <w:rFonts w:cstheme="minorHAnsi"/>
          <w:b/>
          <w:szCs w:val="18"/>
        </w:rPr>
      </w:pPr>
      <w:r w:rsidRPr="00EE73F0">
        <w:rPr>
          <w:rFonts w:cstheme="minorHAnsi"/>
          <w:b/>
          <w:color w:val="C00000"/>
          <w:szCs w:val="18"/>
        </w:rPr>
        <w:t>Część 1</w:t>
      </w:r>
      <w:r w:rsidRPr="00E75DF5">
        <w:rPr>
          <w:rFonts w:cstheme="minorHAnsi"/>
          <w:b/>
          <w:szCs w:val="18"/>
        </w:rPr>
        <w:t xml:space="preserve">: </w:t>
      </w:r>
      <w:r w:rsidR="00EF2E20" w:rsidRPr="00EF2E20">
        <w:rPr>
          <w:rFonts w:cstheme="minorHAnsi"/>
          <w:b/>
          <w:szCs w:val="18"/>
        </w:rPr>
        <w:t xml:space="preserve">Wykonanie dokumentacji projektowej w branży elektroenergetycznej na terenie działania OŁD w RE Bełchatów: Budowa przyłącza kablowego nn. dz. 1058/6  w miejscowość Ruda, ul. Częstochowska gm. Wieluń, zgodnie z warunki przyłączenia nr WP nr 25-D5/WP/00865, 25-D5/WP/00873, 25-D5/WP/00878, 25-D5/WP/00875, 25-D5/WP/00881, </w:t>
      </w:r>
      <w:r w:rsidR="00EE73F0">
        <w:rPr>
          <w:rFonts w:cstheme="minorHAnsi"/>
          <w:b/>
          <w:szCs w:val="18"/>
        </w:rPr>
        <w:br/>
      </w:r>
      <w:r w:rsidR="00EF2E20" w:rsidRPr="00EF2E20">
        <w:rPr>
          <w:rFonts w:cstheme="minorHAnsi"/>
          <w:b/>
          <w:szCs w:val="18"/>
        </w:rPr>
        <w:t>25-D5/WP/00882</w:t>
      </w:r>
    </w:p>
    <w:p w14:paraId="7779E610" w14:textId="77777777" w:rsidR="002F5914" w:rsidRPr="002F5914" w:rsidRDefault="002F5914" w:rsidP="002F5914">
      <w:pPr>
        <w:rPr>
          <w:rFonts w:cstheme="minorHAnsi"/>
          <w:b/>
          <w:szCs w:val="18"/>
        </w:rPr>
      </w:pPr>
    </w:p>
    <w:p w14:paraId="1A7BE196" w14:textId="77777777" w:rsidR="002F5914" w:rsidRPr="00A71924" w:rsidRDefault="002F5914" w:rsidP="002F5914">
      <w:pPr>
        <w:rPr>
          <w:rFonts w:cstheme="minorHAnsi"/>
          <w:szCs w:val="18"/>
        </w:rPr>
      </w:pPr>
      <w:r w:rsidRPr="00A71924">
        <w:rPr>
          <w:rFonts w:cstheme="minorHAnsi"/>
          <w:szCs w:val="18"/>
        </w:rPr>
        <w:t>Cena netto ..................................... zł (słownie ........................................)</w:t>
      </w:r>
    </w:p>
    <w:p w14:paraId="1D89EF04" w14:textId="77777777" w:rsidR="002F5914" w:rsidRPr="00A71924" w:rsidRDefault="002F5914" w:rsidP="002F5914">
      <w:pPr>
        <w:rPr>
          <w:rFonts w:cstheme="minorHAnsi"/>
          <w:szCs w:val="18"/>
        </w:rPr>
      </w:pPr>
      <w:r w:rsidRPr="00A71924">
        <w:rPr>
          <w:rFonts w:cstheme="minorHAnsi"/>
          <w:szCs w:val="18"/>
        </w:rPr>
        <w:t>Wartość podatku VAT .................. zł,   według stawki ……..…. %</w:t>
      </w:r>
    </w:p>
    <w:p w14:paraId="4FA336C8" w14:textId="659A83EE" w:rsidR="002F5914" w:rsidRPr="00A71924" w:rsidRDefault="002F5914" w:rsidP="002F5914">
      <w:pPr>
        <w:rPr>
          <w:rFonts w:cstheme="minorHAnsi"/>
          <w:szCs w:val="18"/>
        </w:rPr>
      </w:pPr>
      <w:r w:rsidRPr="00A71924">
        <w:rPr>
          <w:rFonts w:cstheme="minorHAnsi"/>
          <w:szCs w:val="18"/>
        </w:rPr>
        <w:t>Cena brutto ................................. zł (słownie ...........................................)</w:t>
      </w:r>
    </w:p>
    <w:p w14:paraId="73C43CA4" w14:textId="77777777" w:rsidR="002F5914" w:rsidRPr="002F5914" w:rsidRDefault="002F5914" w:rsidP="002F5914">
      <w:pPr>
        <w:rPr>
          <w:rFonts w:cstheme="minorHAnsi"/>
          <w:b/>
          <w:szCs w:val="18"/>
        </w:rPr>
      </w:pPr>
    </w:p>
    <w:p w14:paraId="437977B0" w14:textId="195100FC" w:rsidR="002F5914" w:rsidRPr="002F5914" w:rsidRDefault="00E75DF5" w:rsidP="002F5914">
      <w:pPr>
        <w:rPr>
          <w:rFonts w:cstheme="minorHAnsi"/>
          <w:b/>
          <w:szCs w:val="18"/>
        </w:rPr>
      </w:pPr>
      <w:r w:rsidRPr="00EE73F0">
        <w:rPr>
          <w:rFonts w:cstheme="minorHAnsi"/>
          <w:b/>
          <w:color w:val="C00000"/>
          <w:szCs w:val="18"/>
        </w:rPr>
        <w:lastRenderedPageBreak/>
        <w:t>Część 2</w:t>
      </w:r>
      <w:r w:rsidRPr="00E75DF5">
        <w:rPr>
          <w:rFonts w:cstheme="minorHAnsi"/>
          <w:b/>
          <w:szCs w:val="18"/>
        </w:rPr>
        <w:t xml:space="preserve">: </w:t>
      </w:r>
      <w:r w:rsidR="00EE73F0" w:rsidRPr="00EE73F0">
        <w:rPr>
          <w:rFonts w:cstheme="minorHAnsi"/>
          <w:b/>
          <w:szCs w:val="18"/>
        </w:rPr>
        <w:t xml:space="preserve">Wykonanie dokumentacji projektowej w branży elektroenergetycznej na terenie działania OŁD w RE Bełchatów: Przebudowa linii </w:t>
      </w:r>
      <w:proofErr w:type="spellStart"/>
      <w:r w:rsidR="00EE73F0" w:rsidRPr="00EE73F0">
        <w:rPr>
          <w:rFonts w:cstheme="minorHAnsi"/>
          <w:b/>
          <w:szCs w:val="18"/>
        </w:rPr>
        <w:t>nN</w:t>
      </w:r>
      <w:proofErr w:type="spellEnd"/>
      <w:r w:rsidR="00EE73F0" w:rsidRPr="00EE73F0">
        <w:rPr>
          <w:rFonts w:cstheme="minorHAnsi"/>
          <w:b/>
          <w:szCs w:val="18"/>
        </w:rPr>
        <w:t xml:space="preserve"> w obrębie stacji Kol. Raducka 1 nr 7-0211 </w:t>
      </w:r>
      <w:r w:rsidR="00835EC6">
        <w:rPr>
          <w:rFonts w:cstheme="minorHAnsi"/>
          <w:b/>
          <w:szCs w:val="18"/>
        </w:rPr>
        <w:br/>
      </w:r>
      <w:r w:rsidR="00EE73F0" w:rsidRPr="00EE73F0">
        <w:rPr>
          <w:rFonts w:cstheme="minorHAnsi"/>
          <w:b/>
          <w:szCs w:val="18"/>
        </w:rPr>
        <w:t>i Kol Raducka 2, nr 7-1166 gm. Osjaków</w:t>
      </w:r>
    </w:p>
    <w:p w14:paraId="3C645918" w14:textId="77777777" w:rsidR="002F5914" w:rsidRPr="00A71924" w:rsidRDefault="002F5914" w:rsidP="002F5914">
      <w:pPr>
        <w:rPr>
          <w:rFonts w:cstheme="minorHAnsi"/>
          <w:szCs w:val="18"/>
        </w:rPr>
      </w:pPr>
      <w:r w:rsidRPr="00A71924">
        <w:rPr>
          <w:rFonts w:cstheme="minorHAnsi"/>
          <w:szCs w:val="18"/>
        </w:rPr>
        <w:t>Cena netto ..................................... zł (słownie ........................................)</w:t>
      </w:r>
    </w:p>
    <w:p w14:paraId="70BAB98B" w14:textId="77777777" w:rsidR="002F5914" w:rsidRPr="00A71924" w:rsidRDefault="002F5914" w:rsidP="002F5914">
      <w:pPr>
        <w:rPr>
          <w:rFonts w:cstheme="minorHAnsi"/>
          <w:szCs w:val="18"/>
        </w:rPr>
      </w:pPr>
      <w:r w:rsidRPr="00A71924">
        <w:rPr>
          <w:rFonts w:cstheme="minorHAnsi"/>
          <w:szCs w:val="18"/>
        </w:rPr>
        <w:t>Wartość podatku VAT .................. zł,   według stawki ……..…. %</w:t>
      </w:r>
    </w:p>
    <w:p w14:paraId="466D02CE" w14:textId="77777777" w:rsidR="002F5914" w:rsidRPr="00A71924" w:rsidRDefault="002F5914" w:rsidP="002F5914">
      <w:pPr>
        <w:rPr>
          <w:rFonts w:cstheme="minorHAnsi"/>
          <w:szCs w:val="18"/>
        </w:rPr>
      </w:pPr>
      <w:r w:rsidRPr="00A71924">
        <w:rPr>
          <w:rFonts w:cstheme="minorHAnsi"/>
          <w:szCs w:val="18"/>
        </w:rPr>
        <w:t>Cena brutto ................................. zł (słownie ...........................................)</w:t>
      </w:r>
    </w:p>
    <w:p w14:paraId="5F1175AC" w14:textId="77777777" w:rsidR="002F5914" w:rsidRPr="002F5914" w:rsidRDefault="002F5914" w:rsidP="002F5914">
      <w:pPr>
        <w:rPr>
          <w:rFonts w:cstheme="minorHAnsi"/>
          <w:b/>
          <w:szCs w:val="18"/>
        </w:rPr>
      </w:pPr>
    </w:p>
    <w:p w14:paraId="3BDC2359" w14:textId="0CAB0E51" w:rsidR="002F5914" w:rsidRPr="002F5914" w:rsidRDefault="008B6AA1" w:rsidP="008B6AA1">
      <w:pPr>
        <w:rPr>
          <w:rFonts w:cstheme="minorHAnsi"/>
          <w:b/>
          <w:szCs w:val="18"/>
        </w:rPr>
      </w:pPr>
      <w:r w:rsidRPr="00835EC6">
        <w:rPr>
          <w:rFonts w:cstheme="minorHAnsi"/>
          <w:b/>
          <w:color w:val="C00000"/>
          <w:szCs w:val="18"/>
        </w:rPr>
        <w:t>Część 3</w:t>
      </w:r>
      <w:r w:rsidRPr="008B6AA1">
        <w:rPr>
          <w:rFonts w:cstheme="minorHAnsi"/>
          <w:b/>
          <w:szCs w:val="18"/>
        </w:rPr>
        <w:t xml:space="preserve">: </w:t>
      </w:r>
      <w:r w:rsidR="00835EC6" w:rsidRPr="00835EC6">
        <w:rPr>
          <w:rFonts w:cstheme="minorHAnsi"/>
          <w:b/>
          <w:szCs w:val="18"/>
        </w:rPr>
        <w:t xml:space="preserve">Wykonanie dokumentacji projektowej w branży elektroenergetycznej na terenie działania OŁD w RE Piotrków Trybunalski: Przyłączenie do sieci dystrybucyjnej </w:t>
      </w:r>
      <w:proofErr w:type="spellStart"/>
      <w:r w:rsidR="00835EC6" w:rsidRPr="00835EC6">
        <w:rPr>
          <w:rFonts w:cstheme="minorHAnsi"/>
          <w:b/>
          <w:szCs w:val="18"/>
        </w:rPr>
        <w:t>nN</w:t>
      </w:r>
      <w:proofErr w:type="spellEnd"/>
      <w:r w:rsidR="00835EC6" w:rsidRPr="00835EC6">
        <w:rPr>
          <w:rFonts w:cstheme="minorHAnsi"/>
          <w:b/>
          <w:szCs w:val="18"/>
        </w:rPr>
        <w:t xml:space="preserve"> budynku jednorodzinnego mieszkalnego w m. Garbów gm. Tuszyn dz. nr </w:t>
      </w:r>
      <w:proofErr w:type="spellStart"/>
      <w:r w:rsidR="00835EC6" w:rsidRPr="00835EC6">
        <w:rPr>
          <w:rFonts w:cstheme="minorHAnsi"/>
          <w:b/>
          <w:szCs w:val="18"/>
        </w:rPr>
        <w:t>ewid</w:t>
      </w:r>
      <w:proofErr w:type="spellEnd"/>
      <w:r w:rsidR="00835EC6" w:rsidRPr="00835EC6">
        <w:rPr>
          <w:rFonts w:cstheme="minorHAnsi"/>
          <w:b/>
          <w:szCs w:val="18"/>
        </w:rPr>
        <w:t>. 290/4</w:t>
      </w:r>
    </w:p>
    <w:p w14:paraId="779F2916" w14:textId="45F89487" w:rsidR="002F5914" w:rsidRPr="002F5914" w:rsidRDefault="002F5914" w:rsidP="002F5914">
      <w:pPr>
        <w:rPr>
          <w:rFonts w:cstheme="minorHAnsi"/>
          <w:b/>
          <w:szCs w:val="18"/>
        </w:rPr>
      </w:pPr>
    </w:p>
    <w:p w14:paraId="2FF82FB2" w14:textId="77777777" w:rsidR="002F5914" w:rsidRPr="00A71924" w:rsidRDefault="002F5914" w:rsidP="002F5914">
      <w:pPr>
        <w:rPr>
          <w:rFonts w:cstheme="minorHAnsi"/>
          <w:szCs w:val="18"/>
        </w:rPr>
      </w:pPr>
      <w:r w:rsidRPr="00A71924">
        <w:rPr>
          <w:rFonts w:cstheme="minorHAnsi"/>
          <w:szCs w:val="18"/>
        </w:rPr>
        <w:t>Cena netto ..................................... zł (słownie ........................................)</w:t>
      </w:r>
    </w:p>
    <w:p w14:paraId="5F4A9F7F" w14:textId="77777777" w:rsidR="002F5914" w:rsidRPr="00A71924" w:rsidRDefault="002F5914" w:rsidP="002F5914">
      <w:pPr>
        <w:rPr>
          <w:rFonts w:cstheme="minorHAnsi"/>
          <w:szCs w:val="18"/>
        </w:rPr>
      </w:pPr>
      <w:r w:rsidRPr="00A71924">
        <w:rPr>
          <w:rFonts w:cstheme="minorHAnsi"/>
          <w:szCs w:val="18"/>
        </w:rPr>
        <w:t>Wartość podatku VAT .................. zł,   według stawki ……..…. %</w:t>
      </w:r>
    </w:p>
    <w:p w14:paraId="4CD5B130" w14:textId="268AAB03" w:rsidR="002F5914" w:rsidRDefault="002F5914" w:rsidP="002F5914">
      <w:pPr>
        <w:rPr>
          <w:rFonts w:cstheme="minorHAnsi"/>
          <w:b/>
          <w:szCs w:val="18"/>
        </w:rPr>
      </w:pPr>
      <w:r w:rsidRPr="00A71924">
        <w:rPr>
          <w:rFonts w:cstheme="minorHAnsi"/>
          <w:szCs w:val="18"/>
        </w:rPr>
        <w:t>Cena brutto ................................. zł (słownie ...........................................)</w:t>
      </w:r>
    </w:p>
    <w:p w14:paraId="30CF554D" w14:textId="77777777" w:rsidR="002F5914" w:rsidRPr="002F5914" w:rsidRDefault="002F5914" w:rsidP="002F5914">
      <w:pPr>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73D7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73D7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567033">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567033">
            <w:pPr>
              <w:spacing w:line="240" w:lineRule="exact"/>
              <w:ind w:right="-284"/>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67033">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67033">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B67D39">
        <w:rPr>
          <w:rFonts w:cstheme="minorHAnsi"/>
          <w:szCs w:val="18"/>
        </w:rPr>
        <w:lastRenderedPageBreak/>
        <w:t xml:space="preserve">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73D74"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73D7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2944099D" w14:textId="77777777" w:rsidR="00835EC6" w:rsidRPr="00B67D39" w:rsidRDefault="00835EC6" w:rsidP="00B16DCE">
      <w:pPr>
        <w:tabs>
          <w:tab w:val="left" w:pos="426"/>
        </w:tabs>
        <w:spacing w:after="0"/>
        <w:ind w:firstLine="426"/>
        <w:rPr>
          <w:rFonts w:cstheme="minorHAnsi"/>
          <w:bCs/>
          <w:szCs w:val="18"/>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7E509CF" w:rsidR="00535E9B" w:rsidRPr="00835EC6" w:rsidRDefault="00381365" w:rsidP="00835E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835EC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2446832" w:rsidR="00347E8D" w:rsidRDefault="00347E8D">
        <w:pPr>
          <w:pStyle w:val="Stopka"/>
          <w:jc w:val="right"/>
        </w:pPr>
        <w:r>
          <w:fldChar w:fldCharType="begin"/>
        </w:r>
        <w:r>
          <w:instrText>PAGE   \* MERGEFORMAT</w:instrText>
        </w:r>
        <w:r>
          <w:fldChar w:fldCharType="separate"/>
        </w:r>
        <w:r w:rsidR="00A71924">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44B814E7" w14:textId="28F0035B" w:rsidR="002F5914" w:rsidRPr="001B3167" w:rsidRDefault="00347E8D" w:rsidP="0046116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C62C70C"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EF2E20">
            <w:rPr>
              <w:rFonts w:asciiTheme="majorHAnsi" w:hAnsiTheme="majorHAnsi"/>
              <w:b/>
              <w:color w:val="000000" w:themeColor="text1"/>
              <w:sz w:val="14"/>
              <w:szCs w:val="18"/>
            </w:rPr>
            <w:t>4271</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70084971">
    <w:abstractNumId w:val="18"/>
  </w:num>
  <w:num w:numId="2" w16cid:durableId="195966997">
    <w:abstractNumId w:val="7"/>
  </w:num>
  <w:num w:numId="3" w16cid:durableId="1960793446">
    <w:abstractNumId w:val="13"/>
  </w:num>
  <w:num w:numId="4" w16cid:durableId="2032871194">
    <w:abstractNumId w:val="20"/>
  </w:num>
  <w:num w:numId="5" w16cid:durableId="672952135">
    <w:abstractNumId w:val="18"/>
  </w:num>
  <w:num w:numId="6" w16cid:durableId="66392210">
    <w:abstractNumId w:val="18"/>
  </w:num>
  <w:num w:numId="7" w16cid:durableId="1663315879">
    <w:abstractNumId w:val="3"/>
  </w:num>
  <w:num w:numId="8" w16cid:durableId="589043597">
    <w:abstractNumId w:val="27"/>
  </w:num>
  <w:num w:numId="9" w16cid:durableId="1911846828">
    <w:abstractNumId w:val="17"/>
  </w:num>
  <w:num w:numId="10" w16cid:durableId="680591428">
    <w:abstractNumId w:val="4"/>
  </w:num>
  <w:num w:numId="11" w16cid:durableId="422535772">
    <w:abstractNumId w:val="14"/>
  </w:num>
  <w:num w:numId="12" w16cid:durableId="2059863937">
    <w:abstractNumId w:val="12"/>
  </w:num>
  <w:num w:numId="13" w16cid:durableId="671445434">
    <w:abstractNumId w:val="26"/>
  </w:num>
  <w:num w:numId="14" w16cid:durableId="756438595">
    <w:abstractNumId w:val="22"/>
  </w:num>
  <w:num w:numId="15" w16cid:durableId="1171989964">
    <w:abstractNumId w:val="16"/>
  </w:num>
  <w:num w:numId="16" w16cid:durableId="509680269">
    <w:abstractNumId w:val="9"/>
  </w:num>
  <w:num w:numId="17" w16cid:durableId="674768643">
    <w:abstractNumId w:val="5"/>
  </w:num>
  <w:num w:numId="18" w16cid:durableId="7867743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123361">
    <w:abstractNumId w:val="0"/>
  </w:num>
  <w:num w:numId="20" w16cid:durableId="810365125">
    <w:abstractNumId w:val="28"/>
  </w:num>
  <w:num w:numId="21" w16cid:durableId="1663772009">
    <w:abstractNumId w:val="1"/>
  </w:num>
  <w:num w:numId="22" w16cid:durableId="535384690">
    <w:abstractNumId w:val="15"/>
  </w:num>
  <w:num w:numId="23" w16cid:durableId="1605116136">
    <w:abstractNumId w:val="10"/>
  </w:num>
  <w:num w:numId="24" w16cid:durableId="1525286336">
    <w:abstractNumId w:val="21"/>
  </w:num>
  <w:num w:numId="25" w16cid:durableId="1349016380">
    <w:abstractNumId w:val="25"/>
  </w:num>
  <w:num w:numId="26" w16cid:durableId="1915314552">
    <w:abstractNumId w:val="2"/>
  </w:num>
  <w:num w:numId="27" w16cid:durableId="1441681916">
    <w:abstractNumId w:val="24"/>
  </w:num>
  <w:num w:numId="28" w16cid:durableId="981278408">
    <w:abstractNumId w:val="23"/>
  </w:num>
  <w:num w:numId="29" w16cid:durableId="13158409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5772375">
    <w:abstractNumId w:val="19"/>
  </w:num>
  <w:num w:numId="31" w16cid:durableId="210522108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73D74"/>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EE"/>
    <w:rsid w:val="001A4996"/>
    <w:rsid w:val="001B0061"/>
    <w:rsid w:val="001B3167"/>
    <w:rsid w:val="001B58F7"/>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5914"/>
    <w:rsid w:val="00303C67"/>
    <w:rsid w:val="00310CB3"/>
    <w:rsid w:val="00347E8D"/>
    <w:rsid w:val="003579F8"/>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E7CA3"/>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03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35EC6"/>
    <w:rsid w:val="00842578"/>
    <w:rsid w:val="00847B49"/>
    <w:rsid w:val="00852695"/>
    <w:rsid w:val="008548B7"/>
    <w:rsid w:val="00857549"/>
    <w:rsid w:val="008707CC"/>
    <w:rsid w:val="00884D47"/>
    <w:rsid w:val="008A7413"/>
    <w:rsid w:val="008B6316"/>
    <w:rsid w:val="008B6AA1"/>
    <w:rsid w:val="008C3C91"/>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1924"/>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4B7B"/>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C3E"/>
    <w:rsid w:val="00DF2ED5"/>
    <w:rsid w:val="00E12F47"/>
    <w:rsid w:val="00E16545"/>
    <w:rsid w:val="00E2123D"/>
    <w:rsid w:val="00E30B4B"/>
    <w:rsid w:val="00E33932"/>
    <w:rsid w:val="00E413AB"/>
    <w:rsid w:val="00E41451"/>
    <w:rsid w:val="00E45F98"/>
    <w:rsid w:val="00E56B47"/>
    <w:rsid w:val="00E66F4B"/>
    <w:rsid w:val="00E706C2"/>
    <w:rsid w:val="00E72CD1"/>
    <w:rsid w:val="00E75DF5"/>
    <w:rsid w:val="00E8041E"/>
    <w:rsid w:val="00E92F67"/>
    <w:rsid w:val="00E95B91"/>
    <w:rsid w:val="00EA6557"/>
    <w:rsid w:val="00EA6B97"/>
    <w:rsid w:val="00EB216E"/>
    <w:rsid w:val="00EC07C0"/>
    <w:rsid w:val="00EC22FA"/>
    <w:rsid w:val="00EC30C5"/>
    <w:rsid w:val="00ED2FD4"/>
    <w:rsid w:val="00EE5E2C"/>
    <w:rsid w:val="00EE73F0"/>
    <w:rsid w:val="00EF2E20"/>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 w:val="00FF6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H Załącznik nr 3 do SWZ - Formularz oferty.docx</dmsv2BaseFileName>
    <dmsv2BaseDisplayName xmlns="http://schemas.microsoft.com/sharepoint/v3">H Załącznik nr 3 do SWZ - Formularz oferty</dmsv2BaseDisplayName>
    <dmsv2SWPP2ObjectNumber xmlns="http://schemas.microsoft.com/sharepoint/v3">POST/DYS/OLD/GZ/04271/2025                        </dmsv2SWPP2ObjectNumber>
    <dmsv2SWPP2SumMD5 xmlns="http://schemas.microsoft.com/sharepoint/v3">e05c98d20a458e6c006c8987c119f36e</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23892128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JEUP5JKVCYQC-1440096624-6054</_dlc_DocId>
    <_dlc_DocIdUrl xmlns="a19cb1c7-c5c7-46d4-85ae-d83685407bba">
      <Url>https://swpp2.dms.gkpge.pl/sites/41/_layouts/15/DocIdRedir.aspx?ID=JEUP5JKVCYQC-1440096624-6054</Url>
      <Description>JEUP5JKVCYQC-1440096624-6054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0265531-6A9C-4951-A7E9-21BE5AD2F1A7}">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EEE0C5C-37AE-4A1E-BBC3-23D886DE417D}"/>
</file>

<file path=customXml/itemProps5.xml><?xml version="1.0" encoding="utf-8"?>
<ds:datastoreItem xmlns:ds="http://schemas.openxmlformats.org/officeDocument/2006/customXml" ds:itemID="{91DB68EE-4B27-4A8D-9365-1397C8DB5423}"/>
</file>

<file path=docProps/app.xml><?xml version="1.0" encoding="utf-8"?>
<Properties xmlns="http://schemas.openxmlformats.org/officeDocument/2006/extended-properties" xmlns:vt="http://schemas.openxmlformats.org/officeDocument/2006/docPropsVTypes">
  <Template>PGE word swz test</Template>
  <TotalTime>40</TotalTime>
  <Pages>3</Pages>
  <Words>1314</Words>
  <Characters>7885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11</cp:revision>
  <cp:lastPrinted>2024-07-15T11:21:00Z</cp:lastPrinted>
  <dcterms:created xsi:type="dcterms:W3CDTF">2025-10-02T07:45:00Z</dcterms:created>
  <dcterms:modified xsi:type="dcterms:W3CDTF">2025-11-26T11:19:00Z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0c918eb4-d930-450e-91fe-98dba8439338</vt:lpwstr>
  </property>
</Properties>
</file>